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99A" w:rsidRPr="00E5599A" w:rsidRDefault="00E5599A" w:rsidP="00E5599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5599A">
        <w:rPr>
          <w:rFonts w:ascii="Times New Roman" w:hAnsi="Times New Roman" w:cs="Times New Roman"/>
          <w:sz w:val="28"/>
          <w:szCs w:val="28"/>
        </w:rPr>
        <w:t>МУНИЦИПАЛЬНОЕ ОБРАЗОВАНИЕ</w:t>
      </w:r>
    </w:p>
    <w:p w:rsidR="00E5599A" w:rsidRPr="00E5599A" w:rsidRDefault="00E5599A" w:rsidP="00E5599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5599A">
        <w:rPr>
          <w:rFonts w:ascii="Times New Roman" w:hAnsi="Times New Roman" w:cs="Times New Roman"/>
          <w:sz w:val="28"/>
          <w:szCs w:val="28"/>
        </w:rPr>
        <w:t>СЕЛЬСКОЕ ПОСЕЛЕНИЕ СЕЛИЯРОВО</w:t>
      </w:r>
    </w:p>
    <w:p w:rsidR="00E5599A" w:rsidRPr="00563F94" w:rsidRDefault="00E5599A" w:rsidP="00E5599A">
      <w:pPr>
        <w:keepNext/>
        <w:spacing w:line="24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63F94">
        <w:rPr>
          <w:rFonts w:ascii="Times New Roman" w:hAnsi="Times New Roman" w:cs="Times New Roman"/>
          <w:sz w:val="28"/>
          <w:szCs w:val="28"/>
        </w:rPr>
        <w:t>Ханты-Мансийский автономный округ – Югра</w:t>
      </w:r>
    </w:p>
    <w:p w:rsidR="00E5599A" w:rsidRPr="00E5599A" w:rsidRDefault="00E5599A" w:rsidP="00E5599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5599A" w:rsidRPr="00E5599A" w:rsidRDefault="00E5599A" w:rsidP="00E5599A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599A">
        <w:rPr>
          <w:rFonts w:ascii="Times New Roman" w:hAnsi="Times New Roman" w:cs="Times New Roman"/>
          <w:b/>
          <w:bCs/>
          <w:sz w:val="28"/>
          <w:szCs w:val="28"/>
        </w:rPr>
        <w:t>АДМИНИСТРАЦИЯ СЕЛЬСКОГО ПОСЕЛЕНИЯ СЕЛИЯРОВО</w:t>
      </w:r>
    </w:p>
    <w:p w:rsidR="00E5599A" w:rsidRPr="00E5599A" w:rsidRDefault="00E5599A" w:rsidP="00E5599A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599A" w:rsidRPr="00E5599A" w:rsidRDefault="00E5599A" w:rsidP="00E5599A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5599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</w:t>
      </w:r>
      <w:proofErr w:type="gramStart"/>
      <w:r w:rsidRPr="00E5599A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E5599A">
        <w:rPr>
          <w:rFonts w:ascii="Times New Roman" w:hAnsi="Times New Roman" w:cs="Times New Roman"/>
          <w:b/>
          <w:bCs/>
          <w:sz w:val="28"/>
          <w:szCs w:val="28"/>
        </w:rPr>
        <w:t xml:space="preserve"> О С Т А Н О В Л Е Н И Е</w:t>
      </w:r>
    </w:p>
    <w:p w:rsidR="00CC431F" w:rsidRDefault="00CC431F" w:rsidP="00E5599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C431F" w:rsidRDefault="00CC431F" w:rsidP="00E5599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3832" w:rsidRDefault="001C3832" w:rsidP="00E5599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5599A" w:rsidRPr="00E5599A" w:rsidRDefault="00E5599A" w:rsidP="00E5599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5599A">
        <w:rPr>
          <w:rFonts w:ascii="Times New Roman" w:hAnsi="Times New Roman" w:cs="Times New Roman"/>
          <w:sz w:val="28"/>
          <w:szCs w:val="28"/>
        </w:rPr>
        <w:t>от</w:t>
      </w:r>
      <w:r w:rsidRPr="00E5599A">
        <w:rPr>
          <w:rFonts w:ascii="Times New Roman" w:hAnsi="Times New Roman" w:cs="Times New Roman"/>
          <w:sz w:val="28"/>
          <w:szCs w:val="28"/>
        </w:rPr>
        <w:tab/>
      </w:r>
      <w:r w:rsidRPr="00E5599A">
        <w:rPr>
          <w:rFonts w:ascii="Times New Roman" w:hAnsi="Times New Roman" w:cs="Times New Roman"/>
          <w:sz w:val="28"/>
          <w:szCs w:val="28"/>
        </w:rPr>
        <w:tab/>
      </w:r>
      <w:r w:rsidRPr="00E5599A">
        <w:rPr>
          <w:rFonts w:ascii="Times New Roman" w:hAnsi="Times New Roman" w:cs="Times New Roman"/>
          <w:sz w:val="28"/>
          <w:szCs w:val="28"/>
        </w:rPr>
        <w:tab/>
      </w:r>
      <w:r w:rsidRPr="00E5599A">
        <w:rPr>
          <w:rFonts w:ascii="Times New Roman" w:hAnsi="Times New Roman" w:cs="Times New Roman"/>
          <w:sz w:val="28"/>
          <w:szCs w:val="28"/>
        </w:rPr>
        <w:tab/>
      </w:r>
      <w:r w:rsidRPr="00E5599A">
        <w:rPr>
          <w:rFonts w:ascii="Times New Roman" w:hAnsi="Times New Roman" w:cs="Times New Roman"/>
          <w:sz w:val="28"/>
          <w:szCs w:val="28"/>
        </w:rPr>
        <w:tab/>
      </w:r>
      <w:r w:rsidRPr="00E5599A">
        <w:rPr>
          <w:rFonts w:ascii="Times New Roman" w:hAnsi="Times New Roman" w:cs="Times New Roman"/>
          <w:sz w:val="28"/>
          <w:szCs w:val="28"/>
        </w:rPr>
        <w:tab/>
      </w:r>
      <w:r w:rsidRPr="00E5599A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№ </w:t>
      </w:r>
    </w:p>
    <w:p w:rsidR="00E5599A" w:rsidRPr="00E5599A" w:rsidRDefault="00E5599A" w:rsidP="00E5599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599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E5599A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E5599A">
        <w:rPr>
          <w:rFonts w:ascii="Times New Roman" w:hAnsi="Times New Roman" w:cs="Times New Roman"/>
          <w:sz w:val="28"/>
          <w:szCs w:val="28"/>
        </w:rPr>
        <w:t>елиярово</w:t>
      </w:r>
      <w:proofErr w:type="spellEnd"/>
      <w:r w:rsidRPr="00E559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599A" w:rsidRPr="00E5599A" w:rsidRDefault="00E5599A" w:rsidP="00E559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5599A" w:rsidRPr="00E5599A" w:rsidRDefault="00E5599A" w:rsidP="00C476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Положения </w:t>
      </w:r>
    </w:p>
    <w:p w:rsidR="00E5599A" w:rsidRDefault="00E5599A" w:rsidP="00C476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маневренном жилищном </w:t>
      </w:r>
    </w:p>
    <w:p w:rsidR="00E5599A" w:rsidRPr="00E5599A" w:rsidRDefault="00E5599A" w:rsidP="00C476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фонде</w:t>
      </w:r>
      <w:proofErr w:type="gramEnd"/>
    </w:p>
    <w:p w:rsidR="00E5599A" w:rsidRPr="00E5599A" w:rsidRDefault="00E5599A" w:rsidP="00C476AC">
      <w:pPr>
        <w:autoSpaceDE w:val="0"/>
        <w:autoSpaceDN w:val="0"/>
        <w:adjustRightInd w:val="0"/>
        <w:spacing w:after="20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99A" w:rsidRDefault="00E5599A" w:rsidP="00C476AC">
      <w:pPr>
        <w:autoSpaceDE w:val="0"/>
        <w:autoSpaceDN w:val="0"/>
        <w:adjustRightInd w:val="0"/>
        <w:spacing w:after="20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соответствии с Федеральным законом от 21.07.2014 № 217-ФЗ «О внесении изменений в Жилищный кодекс Российской Федерации и отдельные законодательные акты Российской Федерации», устава сельского поселения Селиярово:</w:t>
      </w:r>
    </w:p>
    <w:p w:rsidR="00C476AC" w:rsidRPr="00E5599A" w:rsidRDefault="00C476AC" w:rsidP="00C476AC">
      <w:pPr>
        <w:autoSpaceDE w:val="0"/>
        <w:autoSpaceDN w:val="0"/>
        <w:adjustRightInd w:val="0"/>
        <w:spacing w:after="20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99A" w:rsidRPr="00C476AC" w:rsidRDefault="00C476AC" w:rsidP="00C476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E5599A" w:rsidRPr="00C476A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Положение о маневренном жилищном фонде</w:t>
      </w:r>
      <w:r w:rsidRPr="00C47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приложению.</w:t>
      </w:r>
      <w:r w:rsidR="00E5599A" w:rsidRPr="00C47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63F94" w:rsidRPr="00563F94" w:rsidRDefault="00563F94" w:rsidP="00C476AC">
      <w:pPr>
        <w:pStyle w:val="a9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99A" w:rsidRDefault="00FD59D9" w:rsidP="00C476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</w:t>
      </w:r>
      <w:r w:rsidR="00E5599A" w:rsidRPr="00E5599A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Постановление вступает в силу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</w:t>
      </w:r>
      <w:r w:rsidR="00C47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 дней</w:t>
      </w:r>
      <w:r w:rsidR="00E5599A" w:rsidRPr="00E5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его официального опубликования (обнародования).</w:t>
      </w:r>
    </w:p>
    <w:p w:rsidR="00563F94" w:rsidRPr="00E5599A" w:rsidRDefault="00563F94" w:rsidP="00C476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99A" w:rsidRPr="00E5599A" w:rsidRDefault="00FD59D9" w:rsidP="00C476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</w:t>
      </w:r>
      <w:r w:rsidR="00E5599A" w:rsidRPr="00E5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E5599A" w:rsidRPr="00E559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E5599A" w:rsidRPr="00E5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постановления оставляю за собой.</w:t>
      </w:r>
    </w:p>
    <w:p w:rsidR="00E5599A" w:rsidRPr="00E5599A" w:rsidRDefault="00E5599A" w:rsidP="00C476AC">
      <w:pPr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E5599A" w:rsidRDefault="00E5599A" w:rsidP="00C476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5599A" w:rsidRDefault="00E5599A" w:rsidP="00C476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99A" w:rsidRDefault="00E5599A" w:rsidP="00C476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99A" w:rsidRPr="00E5599A" w:rsidRDefault="00E5599A" w:rsidP="00C476A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сельского поселения     </w:t>
      </w:r>
      <w:r w:rsidR="00563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E5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proofErr w:type="spellStart"/>
      <w:r w:rsidRPr="00E5599A">
        <w:rPr>
          <w:rFonts w:ascii="Times New Roman" w:eastAsia="Times New Roman" w:hAnsi="Times New Roman" w:cs="Times New Roman"/>
          <w:sz w:val="28"/>
          <w:szCs w:val="28"/>
          <w:lang w:eastAsia="ru-RU"/>
        </w:rPr>
        <w:t>Н.П.Шалкова</w:t>
      </w:r>
      <w:proofErr w:type="spellEnd"/>
    </w:p>
    <w:p w:rsidR="00E5599A" w:rsidRPr="00E5599A" w:rsidRDefault="00E5599A" w:rsidP="00E5599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99A" w:rsidRDefault="00E5599A" w:rsidP="00EB5D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599A" w:rsidRDefault="00E5599A" w:rsidP="00EB5D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59D9" w:rsidRDefault="00FD59D9" w:rsidP="00E5599A">
      <w:pPr>
        <w:spacing w:after="0" w:line="276" w:lineRule="auto"/>
        <w:ind w:left="467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9D9" w:rsidRDefault="00FD59D9" w:rsidP="00E5599A">
      <w:pPr>
        <w:spacing w:after="0" w:line="276" w:lineRule="auto"/>
        <w:ind w:left="467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76AC" w:rsidRDefault="00C476AC" w:rsidP="00E5599A">
      <w:pPr>
        <w:spacing w:after="0" w:line="276" w:lineRule="auto"/>
        <w:ind w:left="467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76AC" w:rsidRDefault="00C476AC" w:rsidP="00E5599A">
      <w:pPr>
        <w:spacing w:after="0" w:line="276" w:lineRule="auto"/>
        <w:ind w:left="467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563F94" w:rsidRDefault="00E5599A" w:rsidP="00563F94">
      <w:pPr>
        <w:spacing w:after="0" w:line="240" w:lineRule="auto"/>
        <w:ind w:left="4678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E5599A" w:rsidRPr="00E5599A" w:rsidRDefault="00E5599A" w:rsidP="00563F94">
      <w:pPr>
        <w:spacing w:after="0" w:line="240" w:lineRule="auto"/>
        <w:ind w:left="4678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администрации сельского поселения Селиярово </w:t>
      </w:r>
      <w:proofErr w:type="gramStart"/>
      <w:r w:rsidRPr="00E5599A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E5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</w:p>
    <w:p w:rsidR="00EB5D6D" w:rsidRPr="00E5599A" w:rsidRDefault="00E5599A" w:rsidP="00E559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9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о маневренном жилищном фонде</w:t>
      </w:r>
    </w:p>
    <w:p w:rsidR="00EB5D6D" w:rsidRPr="00CC431F" w:rsidRDefault="00EB5D6D" w:rsidP="00CC431F">
      <w:pPr>
        <w:pStyle w:val="a9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4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563F94" w:rsidRDefault="00EB5D6D" w:rsidP="00563F9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54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разработано в соответствии с Жилищным кодексом Российской Федерации, Гражданским кодексом Российской Федерации, Федеральным законом от 06.10.2003  №131-ФЗ «Об общих принципах организации местного самоуправления в Российской Федерации», постановлением Правительства Российской Федерации от 26.01.2006  № 42 «Об утверждении Правил отнесения жилого помещения к специализированному жилищному фонду и типовых договоров найма специализированных жилых помещений», постановлением Правительства Российской Федерации от 21.01.2006 №25 «Об</w:t>
      </w:r>
      <w:proofErr w:type="gramEnd"/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утверждении</w:t>
      </w:r>
      <w:proofErr w:type="gramEnd"/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 пользования жилыми помещениями», Уставом сельского поселения.</w:t>
      </w:r>
      <w:r w:rsidR="00CC4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563F94" w:rsidRDefault="00EB5D6D" w:rsidP="00563F9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Настоящее Положение определяет порядок формирования специализированного жилищного фонда сельского поселения</w:t>
      </w:r>
      <w:r w:rsidR="00A27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Селиярово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порядок предоставления и пользования отдельными категориями граждан жилых помещений специализированного жилищного фонда, учет и порядок освобождения жилых помещений специализированного жилищного фонда сельского поселения, находящихся в муниципальной собственности и составляющих жилищный фонд сельского поселения.</w:t>
      </w:r>
      <w:r w:rsidR="00CC4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Муниципальный жилищный фонд – совокупность жилых помещений, принадлежащих на праве собственности сельскому поселению</w:t>
      </w:r>
      <w:r w:rsidR="00A27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Селиярово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целях настоящего Положения к специализированным жилым помещениям муниципального жилищного фонда сельского поселения относятся жилые помещения маневренного фонда.</w:t>
      </w:r>
      <w:r w:rsidR="00CC4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Маневренный фонд – это разновидность специализированного жилищного фонда, жилые помещения которого предназначены для временного проживания:</w:t>
      </w:r>
    </w:p>
    <w:p w:rsidR="00563F94" w:rsidRDefault="00EB5D6D" w:rsidP="00563F9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1.4.1. Граждан в связи с капитальным ремонтом или реконструкцией дома, в котором находятся жилые помещения, занимаемые ими по договорам социального найма.</w:t>
      </w:r>
      <w:r w:rsidR="00CC4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="00CC43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</w:t>
      </w:r>
      <w:r w:rsidR="00F54CE2" w:rsidRPr="00F54CE2">
        <w:rPr>
          <w:rFonts w:ascii="Times New Roman" w:eastAsia="Times New Roman" w:hAnsi="Times New Roman" w:cs="Times New Roman"/>
          <w:sz w:val="28"/>
          <w:szCs w:val="28"/>
          <w:lang w:eastAsia="ru-RU"/>
        </w:rPr>
        <w:t>1.4.2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.Граждан, у которых единственные жилые помещения стали непригодными для проживания в результате чрезвычайных обстоятельств.</w:t>
      </w:r>
      <w:r w:rsidR="00CC4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F54CE2" w:rsidRPr="00F54CE2">
        <w:rPr>
          <w:rFonts w:ascii="Times New Roman" w:eastAsia="Times New Roman" w:hAnsi="Times New Roman" w:cs="Times New Roman"/>
          <w:sz w:val="28"/>
          <w:szCs w:val="28"/>
          <w:lang w:eastAsia="ru-RU"/>
        </w:rPr>
        <w:t>1.4.3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Иных граждан в случаях, предусмотренных законодательством.</w:t>
      </w:r>
      <w:r w:rsidR="00CC4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</w:t>
      </w:r>
      <w:proofErr w:type="gramStart"/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Маневренный фонд может состоять из многоквартирных домов, квартир и иных жилых помещений, которые должны быть пригодны для постоянного проживания граждан (отвечать установленным санитарным и 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техническим правилам и нормам, требованиям пожарной безопасности, экологическим и иным требованиям законодательства), быть благоустроенными применительно к условиям населённых пунктов поселения.</w:t>
      </w:r>
      <w:proofErr w:type="gramEnd"/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 Жилое помещение маневренного фонда предоставляется гражданам из расчета не менее 6 кв. метров жилой площади на 1 человека.</w:t>
      </w:r>
      <w:r w:rsidR="00CC4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</w:t>
      </w:r>
      <w:proofErr w:type="gramStart"/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Маневренный фонд формируется из находящихся в муниципальной собственности свободных жилых помещений или приобретается за счет средств местного бюджета, предусмотренных на эти цели, а также иных не запрещенных законодательством источников.</w:t>
      </w:r>
      <w:r w:rsidR="00CC4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 w:rsidR="00CC431F">
        <w:rPr>
          <w:rFonts w:ascii="Times New Roman" w:eastAsia="Times New Roman" w:hAnsi="Times New Roman" w:cs="Times New Roman"/>
          <w:sz w:val="28"/>
          <w:szCs w:val="28"/>
          <w:lang w:eastAsia="ru-RU"/>
        </w:rPr>
        <w:t>1.7.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 жилого помещения в специализированный жилищный фонд для отнесения жилого помещения к маневренному фонду и исключение из указанного фонда осуществляются в соответствии Правилами отнесения жилого помещения к специализированному жилищному фонду</w:t>
      </w:r>
      <w:proofErr w:type="gramEnd"/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(утв. постановлением Правительства Российской Федерации от 26.01.2006 №42) на основании постановления Администрации сельского поселения</w:t>
      </w:r>
      <w:r w:rsidR="00A27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Селиярово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C4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="00CC4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1.8.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Отнесение жилых помещений к маневренному фонду не допускается, если жилые помещения заняты по договорам найма, в установленном законом порядке признаны аварийными или непригодными для проживания, а также, если имеется обременение прав на это имущество. Специализированные жилые помещения не подлежат приватизации, отчуждению, передаче в аренду, внаем, за исключением передачи таких помещений по договорам найма, предусмотренным настоящим Положением.</w:t>
      </w:r>
      <w:r w:rsidR="00304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</w:t>
      </w:r>
      <w:r w:rsidR="0030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563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04E53">
        <w:rPr>
          <w:rFonts w:ascii="Times New Roman" w:eastAsia="Times New Roman" w:hAnsi="Times New Roman" w:cs="Times New Roman"/>
          <w:sz w:val="28"/>
          <w:szCs w:val="28"/>
          <w:lang w:eastAsia="ru-RU"/>
        </w:rPr>
        <w:t>1.9.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Учёт жилых помещений маневренного фонда осуществляется Администрацией сельского поселения</w:t>
      </w:r>
      <w:r w:rsidR="00A27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Селиярово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3F94" w:rsidRPr="00563F94" w:rsidRDefault="00EB5D6D" w:rsidP="00563F9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1.10. Управление помещениями, относящимися к маневренному фонду, осуществляется организациями, обслуживающими жилищный фонд на территории поселения.</w:t>
      </w:r>
      <w:r w:rsidR="00304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3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</w:p>
    <w:p w:rsidR="00EB5D6D" w:rsidRPr="00304E53" w:rsidRDefault="00EB5D6D" w:rsidP="00563F9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1.11. Регистрация граждан, вселяемых в жилые помещения маневренного фонда, осуществляется в соответствии с законодательством Российской Федерации.</w:t>
      </w:r>
    </w:p>
    <w:p w:rsidR="00304E53" w:rsidRPr="00304E53" w:rsidRDefault="00EB5D6D" w:rsidP="00563F94">
      <w:pPr>
        <w:pStyle w:val="a9"/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4E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и срок предоставления жилого помещения по договору найма жилого помещения маневренного фонда</w:t>
      </w:r>
      <w:r w:rsidR="00304E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p w:rsidR="00660F5E" w:rsidRDefault="00304E53" w:rsidP="00563F9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4E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B5D6D" w:rsidRPr="00304E53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Решение о предоставлении жилого помещения маневренного фонда принимается Администрацией сельского поселения</w:t>
      </w:r>
      <w:r w:rsidR="00A27ABE" w:rsidRPr="0030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Селиярово</w:t>
      </w:r>
      <w:r w:rsidR="00EB5D6D" w:rsidRPr="0030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рекомендаций общественной комиссии по жилищным вопросам Администрации сельского поселения</w:t>
      </w:r>
      <w:r w:rsidR="00A27ABE" w:rsidRPr="0030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Селиярово</w:t>
      </w:r>
      <w:r w:rsidR="00EB5D6D" w:rsidRPr="0030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вселении в жилое помещение маневренного жилищного фонда и выселении из него оформляется акт освидетельствования технического состояния и приема-передачи жилого помещения. Акт оформляется </w:t>
      </w:r>
      <w:proofErr w:type="spellStart"/>
      <w:r w:rsidR="00EB5D6D" w:rsidRPr="00304E5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наймодателем</w:t>
      </w:r>
      <w:proofErr w:type="spellEnd"/>
      <w:r w:rsidR="00EB5D6D" w:rsidRPr="0030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жилого помещения маневренного жилищного фонда по форме согласно </w:t>
      </w:r>
      <w:r w:rsidR="00EB5D6D" w:rsidRPr="00304E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Приложению 2 к настоящему Положению.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</w:t>
      </w:r>
      <w:r w:rsidR="00EB5D6D"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Договор найма жилого помещения маневренного фонда заключается на период:</w:t>
      </w:r>
      <w:r w:rsidR="00660F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</w:t>
      </w:r>
      <w:r w:rsidR="00660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</w:t>
      </w:r>
      <w:r w:rsidR="00EB5D6D"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2.2.1. До завершения капитального ремонта или реконструкции дома (при заключении такого договора с гражданами, </w:t>
      </w:r>
      <w:r w:rsidR="00563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указанными в п.1.4.1 настоящего </w:t>
      </w:r>
      <w:r w:rsidR="00EB5D6D"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Положения).</w:t>
      </w:r>
      <w:r w:rsidR="00660F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</w:t>
      </w:r>
      <w:r w:rsidR="00F54CE2" w:rsidRPr="00F54CE2">
        <w:rPr>
          <w:rFonts w:ascii="Times New Roman" w:eastAsia="Times New Roman" w:hAnsi="Times New Roman" w:cs="Times New Roman"/>
          <w:sz w:val="28"/>
          <w:szCs w:val="28"/>
          <w:lang w:eastAsia="ru-RU"/>
        </w:rPr>
        <w:t>2.2.3</w:t>
      </w:r>
      <w:r w:rsidR="00EB5D6D"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EB5D6D"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завершения расчета с гражданами, единственное жилое помещение которых стало непригодным для проживания в результате чрезвычайных обстоятельств, в порядке, предусмотренном Жилищным кодексом Российской Федерации, другими федеральными законами, либо до предоставления им жилых помещений муниципального жилищного фонда в случаях и порядке, которые предусмотрены Жилищным кодексом Российской Федерации (при заключении такого договора с гражданами, указанными в п.1.4.3 настоящего Положения).</w:t>
      </w:r>
      <w:r w:rsidR="00660F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</w:t>
      </w:r>
      <w:r w:rsidR="00EB5D6D"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2.2.4.</w:t>
      </w:r>
      <w:proofErr w:type="gramEnd"/>
      <w:r w:rsidR="00EB5D6D"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B5D6D"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Установленный</w:t>
      </w:r>
      <w:proofErr w:type="gramEnd"/>
      <w:r w:rsidR="00EB5D6D"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законодательством (при заключении такого договора с гражданами, указанными в п.1.4.4 настоящего Положения).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</w:t>
      </w:r>
      <w:r w:rsidR="00EB5D6D"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Истечение срока, на который заключен договор найма </w:t>
      </w:r>
      <w:proofErr w:type="gramStart"/>
      <w:r w:rsidR="00EB5D6D"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жилого</w:t>
      </w:r>
      <w:proofErr w:type="gramEnd"/>
      <w:r w:rsidR="00EB5D6D"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помещения маневренного фонда, является основанием прекращения данного договора.</w:t>
      </w:r>
      <w:r w:rsidR="00660F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</w:t>
      </w:r>
      <w:r w:rsidR="00EB5D6D"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Срок действия договора найма жилого помещения маневренного фонда, при наличии обоснованных причин, может быть продлен на основании постановления Администрации сельского поселения</w:t>
      </w:r>
      <w:r w:rsidR="00A27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Селиярово</w:t>
      </w:r>
      <w:r w:rsidR="00EB5D6D"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</w:t>
      </w:r>
      <w:r w:rsidR="00EB5D6D"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Заселение в освободившиеся жилые помещения маневренного фонда производится в порядке, установленном настоящим Положением.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r w:rsidR="00EB5D6D"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</w:t>
      </w:r>
      <w:proofErr w:type="gramStart"/>
      <w:r w:rsidR="00EB5D6D"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рассмотрения вопроса о принятии на учет и предоставлении жилого помещения маневренного фонда по договору найма жилого помещения маневренного фонда гражданам необходимо представить следующие документы:</w:t>
      </w:r>
      <w:r w:rsidR="00660F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</w:t>
      </w:r>
      <w:r w:rsidR="00EB5D6D"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1) личное заявление, подписанное всеми совершеннолетними членами семьи (Приложение 3 к Положению)</w:t>
      </w:r>
      <w:r w:rsidR="00660F5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660F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r w:rsidR="00EB5D6D"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документы, удостоверяющие личность заявителя и членов его семьи (паспорт или иной документ, его заменяющий) представляются в копиях с предъявлением оригиналов;</w:t>
      </w:r>
      <w:proofErr w:type="gramEnd"/>
      <w:r w:rsidR="00660F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</w:t>
      </w:r>
      <w:proofErr w:type="gramStart"/>
      <w:r w:rsidR="00EB5D6D"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документы, подтверждающие семейные отношения заявителя (свидетельство о заключении брака, свидетельство о расторжении брака, свидетельство о рождении) представляются в копиях с предъявлением оригиналов;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60F5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B5D6D"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) документы, подтверждающие право пользования жилым помещением, занимаемым заявителем и членами его семьи;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</w:t>
      </w:r>
      <w:r w:rsidR="00660F5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B5D6D"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) документы, подтверждающие факт утраты жилого помещения в результате обращения взыскания на это жилое помещение (представляются гражданами, указанными в п.1.4.2 настоящего Положения);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</w:t>
      </w:r>
      <w:proofErr w:type="gramEnd"/>
    </w:p>
    <w:p w:rsidR="00660F5E" w:rsidRDefault="00660F5E" w:rsidP="00563F9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</w:t>
      </w:r>
      <w:r w:rsidR="00EB5D6D"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) документы, подтверждающие факт нахождения жилого помещения в непригодном для проживания состоянии в результате чрезвычайных обстоятельств (представляются гражданами, указанными в п.1.4.3 настоящего Положения).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04E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</w:t>
      </w:r>
      <w:r w:rsidR="00EB5D6D"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2.7.Гражданину, подавшему заявление о приеме на учет (предоставлении жилого помещения маневренного фонда), выдается расписка в получении документов.</w:t>
      </w:r>
      <w:r w:rsidR="00304E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</w:t>
      </w:r>
      <w:r w:rsidR="00EB5D6D"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Общественная комиссия по жилищным вопросам Администрации сельского поселения</w:t>
      </w:r>
      <w:r w:rsidR="00A27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Селиярово</w:t>
      </w:r>
      <w:r w:rsidR="00EB5D6D"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рассматривает предоставленные в соответствии с п.2.6., настоящего Положения документы, а Администрации сельского поселения</w:t>
      </w:r>
      <w:r w:rsidR="00A27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Селиярово</w:t>
      </w:r>
      <w:r w:rsidR="00EB5D6D"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рекомендаций комиссии, в течение тридцати рабочих дней со дня предоставления указанных документов принимает одно из следующих решений:</w:t>
      </w:r>
      <w:r w:rsidR="00304E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</w:t>
      </w:r>
    </w:p>
    <w:p w:rsidR="00EB5D6D" w:rsidRPr="00563F94" w:rsidRDefault="00EB5D6D" w:rsidP="00563F9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2.8.1. о предоставлении гражданину жилого помещения маневренного фонда, которое оформляется </w:t>
      </w:r>
      <w:r w:rsidR="00A27A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сельского поселения</w:t>
      </w:r>
      <w:r w:rsidR="00A27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Селиярово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 направляется гражданам в течение десяти рабочих дней с момента принятия такого решения;</w:t>
      </w:r>
      <w:r w:rsidR="00304E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2.8.2. об отказе в предоставлении жилого помещения маневренного фонда, уведомление о котором направляется гражданам в течение трех рабочих дней со дня принятия такого решения;</w:t>
      </w:r>
      <w:proofErr w:type="gramEnd"/>
      <w:r w:rsidR="00304E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2.9. Постановление об отказе в предоставлении жилых помещений маневренного фонда, принимается в случаях, если:</w:t>
      </w:r>
      <w:r w:rsidR="00304E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не представлены документы, предусмотренные настоящим Положением;</w:t>
      </w:r>
      <w:r w:rsidR="00304E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представлены документы, которые не подтверждают право соответствующих граждан на предоставление жилого помещения маневренного фонда в соответствии с п.1.4 настоящего Положения.</w:t>
      </w:r>
      <w:r w:rsidR="00304E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отсутствуют свободные жилые помещения маневренного фонда.</w:t>
      </w:r>
      <w:r w:rsidR="00304E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На основании постановления Администрации сельского поселения</w:t>
      </w:r>
      <w:r w:rsidR="00A27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Селиярово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жилого помещения маневренного фонда заключается договор найма жилого помещения маневренного фонда.</w:t>
      </w:r>
      <w:r w:rsidR="001C38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Договор найма жилого помещения маневренного фонда заключается в письменной форме в соответствии с требованиями законодательства и является единственным основанием для вселения в жилое помещение маневренного фонда.</w:t>
      </w:r>
    </w:p>
    <w:p w:rsidR="00F54CE2" w:rsidRPr="001C3832" w:rsidRDefault="00EB5D6D" w:rsidP="00563F94">
      <w:pPr>
        <w:pStyle w:val="a9"/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38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Пользование жилым помещением по договору найма маневренного фонда</w:t>
      </w:r>
    </w:p>
    <w:p w:rsidR="00660F5E" w:rsidRDefault="00EB5D6D" w:rsidP="00563F9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Порядок пользования, содержания жилых помещений маневренного фонда, предоставления проживающим в них гражданам жилищных коммунальных услуг регламентируется: пунктом 4 статьи 17 Жилищного кодекса Российской Федерации, Правилами пользования жилыми помещениями, утвержденными постановлением Правительства 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Российской Федерации от 21.01.2006 №25, договором найма жилого помещения маневренного фонда (Приложение 1 к Положению).</w:t>
      </w:r>
      <w:r w:rsidR="001C3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Граждане-наниматели и члены их семей обязаны использовать жилые помещения маневренного фонда только для проживания, обеспечивать сохранность жилого помещения и поддерживать его в надлежащем состоянии.</w:t>
      </w:r>
      <w:r w:rsidR="001C3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Самовольное переселение из одного жилого помещения в другое, а также заселение лиц, не включенных в договор найма жилого помещения маневренного фонда, не допускаются.</w:t>
      </w:r>
      <w:r w:rsidR="00660F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C3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При переселении граждан в жилое помещение маневренного фонда договор социального найма по месту постоянного проживания не расторгается, при этом граждане освобождаются от выполнения обязанностей по этому договору с момента их отселения до момента обратного вселения на прежнее место жительства или предоставления иного жилого помещения.</w:t>
      </w:r>
      <w:r w:rsidR="001C3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</w:p>
    <w:p w:rsidR="00660F5E" w:rsidRDefault="00EB5D6D" w:rsidP="00563F9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Граждане, заселившиеся в жилые помещения маневренного фонда, обязаны в установленном порядке вносить плату за жилое помещение и коммунальные услуги. Размер платы за жилое помещение и коммунальные услуги для граждан, проживающих в маневренном фонде, устанавливается по действующим ценам и тарифам и не может превышать размер платы за проживание для нанимателей муниципального жилищного фонда.</w:t>
      </w:r>
      <w:r w:rsidR="001C3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Граждане, проживающие в жилых помещениях маневренного фонда, имеют право на предусмотренные действующим законодательством льготы по оплате жилищно-коммунальных услуг.</w:t>
      </w:r>
      <w:r w:rsidR="001C3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Граждане, проживающие в жилых помещениях маневренного фонда, имеют право на предусмотренные действующим законодательством компенсации (субсидии) на оплату жилья и коммунальных услуг, с учетом совокупного дохода семьи, прожиточного минимума и действующих льгот.</w:t>
      </w:r>
      <w:r w:rsidR="001C3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1C3832" w:rsidRDefault="00EB5D6D" w:rsidP="00563F9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В случае прекращения или расторжения договора найма жилого помещения маневренного фонда по основаниям, предусмотренным жилищным законодательством, граждане, занимающие данные жилые помещения, обязаны их освободить в течение 3 дней.</w:t>
      </w:r>
      <w:r w:rsidRPr="00EB5D6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отказа освободить такие жилые помещения указанные граждане подлежат выселению в судебном порядке без предоставления других жилых помещений.</w:t>
      </w:r>
    </w:p>
    <w:p w:rsidR="00EB5D6D" w:rsidRPr="001C3832" w:rsidRDefault="001C3832" w:rsidP="00563F9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8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5D6D" w:rsidRPr="001C38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Заключительные положения</w:t>
      </w:r>
    </w:p>
    <w:p w:rsidR="00EB5D6D" w:rsidRDefault="00EB5D6D" w:rsidP="00563F9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4.1. </w:t>
      </w:r>
      <w:proofErr w:type="gramStart"/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Наниматель жилого помещения маневренного фонда и совместно проживающие с ним члены семьи, систематически нарушающие правила пользования жилыми помещениями, использующие его не по назначению или создающие своим поведением условия, невозможные для проживания с ними в одной квартире, одном доме, иным лицом могут быть выселены в судебном порядке в соответствии со ст.101 Жилищного кодекса РФ и ст.687 ГК РФ.</w:t>
      </w:r>
      <w:r w:rsidR="001C3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0F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C3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4.2</w:t>
      </w:r>
      <w:proofErr w:type="gramEnd"/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Вопросы, не урегулированные настоящим Положением, решаются в соответствии с действующим законодательством.</w:t>
      </w:r>
    </w:p>
    <w:p w:rsidR="003A6988" w:rsidRDefault="003A6988" w:rsidP="00563F9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431F" w:rsidRDefault="00CC431F" w:rsidP="00563F9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431F" w:rsidRDefault="00CC431F" w:rsidP="00563F9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431F" w:rsidRDefault="00CC431F" w:rsidP="003A69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431F" w:rsidRDefault="00CC431F" w:rsidP="003A69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431F" w:rsidRDefault="00CC431F" w:rsidP="003A69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431F" w:rsidRDefault="00CC431F" w:rsidP="003A69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431F" w:rsidRDefault="00CC431F" w:rsidP="003A69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431F" w:rsidRDefault="00CC431F" w:rsidP="003A69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431F" w:rsidRDefault="00CC431F" w:rsidP="003A69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431F" w:rsidRDefault="00CC431F" w:rsidP="003A69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431F" w:rsidRDefault="00CC431F" w:rsidP="003A69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431F" w:rsidRDefault="00CC431F" w:rsidP="003A69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431F" w:rsidRDefault="00CC431F" w:rsidP="003A69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431F" w:rsidRDefault="00CC431F" w:rsidP="003A69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431F" w:rsidRDefault="00CC431F" w:rsidP="003A69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431F" w:rsidRDefault="00CC431F" w:rsidP="003A69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431F" w:rsidRDefault="00CC431F" w:rsidP="003A69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431F" w:rsidRDefault="00CC431F" w:rsidP="003A69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431F" w:rsidRDefault="00CC431F" w:rsidP="003A69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431F" w:rsidRDefault="00CC431F" w:rsidP="003A69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431F" w:rsidRDefault="00660F5E" w:rsidP="003A69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660F5E" w:rsidRDefault="00660F5E" w:rsidP="00660F5E">
      <w:pPr>
        <w:spacing w:before="100" w:beforeAutospacing="1" w:after="100" w:afterAutospacing="1" w:line="240" w:lineRule="auto"/>
        <w:ind w:left="2832" w:firstLine="70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660F5E" w:rsidRDefault="00660F5E" w:rsidP="00660F5E">
      <w:pPr>
        <w:spacing w:before="100" w:beforeAutospacing="1" w:after="100" w:afterAutospacing="1" w:line="240" w:lineRule="auto"/>
        <w:ind w:left="2832" w:firstLine="70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CC431F" w:rsidRPr="00457B87" w:rsidRDefault="00CC431F" w:rsidP="00660F5E">
      <w:pPr>
        <w:spacing w:before="100" w:beforeAutospacing="1" w:after="100" w:afterAutospacing="1" w:line="240" w:lineRule="auto"/>
        <w:ind w:left="2832" w:firstLine="708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7B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  Приложение 1</w:t>
      </w:r>
      <w:r w:rsidR="00457B87" w:rsidRPr="00457B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457B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настоящему  положению                             </w:t>
      </w:r>
    </w:p>
    <w:p w:rsidR="003A6988" w:rsidRDefault="003A6988" w:rsidP="00660F5E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</w:t>
      </w:r>
      <w:r w:rsidRPr="001871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найма жил</w:t>
      </w:r>
      <w:r w:rsidRPr="001871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ого помещения маневренного фонда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36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575"/>
      </w:tblGrid>
      <w:tr w:rsidR="003A6988" w:rsidRPr="00F83FE3" w:rsidTr="00552BBD">
        <w:trPr>
          <w:tblCellSpacing w:w="0" w:type="dxa"/>
        </w:trPr>
        <w:tc>
          <w:tcPr>
            <w:tcW w:w="4785" w:type="dxa"/>
            <w:hideMark/>
          </w:tcPr>
          <w:p w:rsidR="003A6988" w:rsidRPr="00F83FE3" w:rsidRDefault="003A6988" w:rsidP="00660F5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871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С.Селиярово</w:t>
            </w:r>
            <w:proofErr w:type="spellEnd"/>
            <w:r w:rsidR="00E559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575" w:type="dxa"/>
            <w:hideMark/>
          </w:tcPr>
          <w:p w:rsidR="003A6988" w:rsidRPr="00F83FE3" w:rsidRDefault="003A6988" w:rsidP="00660F5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1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</w:t>
            </w:r>
            <w:r w:rsidRPr="00F83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«___»_______________20___г.</w:t>
            </w:r>
          </w:p>
        </w:tc>
      </w:tr>
    </w:tbl>
    <w:p w:rsidR="003A6988" w:rsidRPr="00F83FE3" w:rsidRDefault="003A6988" w:rsidP="00660F5E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83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сельского поселения</w:t>
      </w:r>
      <w:r w:rsidRPr="001871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Селиярово</w:t>
      </w: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лице Главы сельского поселения </w:t>
      </w:r>
      <w:proofErr w:type="spellStart"/>
      <w:r w:rsidRPr="001871A2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Шалковой</w:t>
      </w:r>
      <w:proofErr w:type="spellEnd"/>
      <w:r w:rsidRPr="0018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Натальи Петровны</w:t>
      </w: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действующей на основании Устава сельского поселения</w:t>
      </w:r>
      <w:r w:rsidRPr="0018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Селиярово</w:t>
      </w: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именуемая в дальнейшем </w:t>
      </w:r>
      <w:r w:rsidRPr="00F83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F83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Наймодатель</w:t>
      </w:r>
      <w:proofErr w:type="spellEnd"/>
      <w:r w:rsidRPr="00F83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одной стороны, и гр._________________________________________________________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____________________________________________________________________________,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 в дальнейшем </w:t>
      </w:r>
      <w:r w:rsidRPr="00F83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«Наниматель»</w:t>
      </w: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другой стороны, на основании постановления Администрации сельского поселения</w:t>
      </w:r>
      <w:r w:rsidRPr="0018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Селиярово</w:t>
      </w: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____ от «___»_________ 20___ г. заключили настоящий Договор о нижеследующем.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1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F83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Предмет Договора</w:t>
      </w:r>
    </w:p>
    <w:p w:rsidR="003A6988" w:rsidRPr="00F83FE3" w:rsidRDefault="003A6988" w:rsidP="00660F5E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1. </w:t>
      </w:r>
      <w:proofErr w:type="spellStart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Наймодатель</w:t>
      </w:r>
      <w:proofErr w:type="spellEnd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передает Нанимателю и членам его семьи за плату во владение и пользование жилое помещение, находящееся в муниципальной собственности на основании Свидетельства о государственной регистрации права от «___» _____________ 20__ г. № _____________________, состоящее из квартиры (комнаты) общей площадью ______ кв. метров, расположенное по адресу: </w:t>
      </w:r>
      <w:proofErr w:type="gramStart"/>
      <w:r w:rsidRPr="001871A2">
        <w:rPr>
          <w:rFonts w:ascii="Times New Roman" w:eastAsia="Times New Roman" w:hAnsi="Times New Roman" w:cs="Times New Roman"/>
          <w:sz w:val="28"/>
          <w:szCs w:val="28"/>
          <w:lang w:eastAsia="ru-RU"/>
        </w:rPr>
        <w:t>Тюменская</w:t>
      </w: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область, </w:t>
      </w:r>
      <w:r w:rsidRPr="0018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Ханты-Мансийский </w:t>
      </w: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</w:t>
      </w:r>
      <w:r w:rsidRPr="0018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Селиярово</w:t>
      </w: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______________________, ул. _____________________ д. ___, корп. ____, кв. ___, для временного проживания в нем.</w:t>
      </w:r>
      <w:proofErr w:type="gramEnd"/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Жилое помещение предоставлено в связи </w:t>
      </w:r>
      <w:proofErr w:type="gramStart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_______________________________________.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3. Жилое помещение отнесено к маневренному фонду на основании постановления Администрации   сельского поселения</w:t>
      </w:r>
      <w:r w:rsidRPr="0018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Селиярово</w:t>
      </w: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«___»_____________20___г. № ______.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4. Характеристика предоставляемого жилого помещения, его технического состояния, а также санитарно-технического и иного оборудования, находящегося в нем, содержится в техническом паспорте жилого помещения.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Совместно с Нанимателем в жилое помещение вселяются члены его семьи: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5.1. __________________________________________________________________________;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  (фамилия, имя, отчество члена семьи Нанимателя и степень родства с ним)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5.2. __________________________________________________________________________;</w:t>
      </w:r>
    </w:p>
    <w:p w:rsidR="003A6988" w:rsidRPr="001871A2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(фамилия, имя, отчество члена семьи Нанимателя и степень родства с ним)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5.3. __________________________________________________________________________;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(фамилия, имя, отчество члена семьи Нанимателя и степень родства с ним)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1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F83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Права и обязанности Нанимателя и членов его семьи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 6. Наниматель имеет право: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на использование жилого помещения для временного проживания, в том числе с членами семьи;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на пользование общим имуществом в многоквартирном доме;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на неприкосновенность жилища и недопустимость произвольного лишения жилого помещения. Никто не вправе проникать в жилое помещение без согласия проживающих в нем на законных основаниях граждан иначе как в порядке и случаях, предусмотренных федеральным законом, или на основании судебного решения. Проживающие в жилом помещении на законных основаниях граждане не могут быть выселены из жилого помещения или ограничены в праве пользования иначе как в порядке и по основаниям, которые предусмотрены Жилищным кодексом Российской Федерации и другими федеральными законами;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на расторжение в любое время настоящего Договора;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1A2">
        <w:rPr>
          <w:rFonts w:ascii="Times New Roman" w:eastAsia="Times New Roman" w:hAnsi="Times New Roman" w:cs="Times New Roman"/>
          <w:sz w:val="28"/>
          <w:szCs w:val="28"/>
          <w:lang w:eastAsia="ru-RU"/>
        </w:rPr>
        <w:t>6.5</w:t>
      </w: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Наниматель может иметь иные права, предусмотренные законодательством.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Наниматель обязан: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использовать жилое помещение по назначению и в пределах, установленных Жилищным кодексом Российской Федерации;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7.2. соблюдать правила пользования жилым помещением;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обеспечивать сохранность жилого помещения;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поддерживать надлежащее состояние жилого помещения.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7.5. проводить текущий ремонт жилого помещения;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7.6. своевременно вносить плату за жилое помещение и коммунальные услуги (обязательные платежи). Обязанность вносить плату за жилое помещение и коммунальные услуги возникает с момента заключения настоящего Договора. Несвоевременное внесение платы за жилое помещение и коммунальные услуги влечет взимание пеней в порядке и размере, которые установлены статьей 155 Жилищного кодекса Российской Федерации;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7.7. допускать в жилое помещение в заранее согласованное время представителя </w:t>
      </w:r>
      <w:proofErr w:type="spellStart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Наймодателя</w:t>
      </w:r>
      <w:proofErr w:type="spellEnd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осмотра технического состояния жилого помещения, санитарно-технического и иного оборудования, находящегося в нем, а также для выполнения необходимых работ;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7.8. при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</w:t>
      </w:r>
      <w:proofErr w:type="spellStart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Наймодателю</w:t>
      </w:r>
      <w:proofErr w:type="spellEnd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в соответствующую управляющую организацию;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7.9. осуществлять пользование жилым помещением с учетом соблюдения прав и законных интересов соседей, требований пожарной безопасности, санитарно-гигиенических, экологических и иных требований законодательства;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7.10. при расторжении или прекращении настоящего Договора освободить жилое помещение. В случае отказа освободить жилое помещение Наниматель и члены его семьи подлежат выселению в судебном порядке;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7.11. при освобождении жилого помещения сдать его в течение 3 дней </w:t>
      </w:r>
      <w:proofErr w:type="spellStart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Наймодателю</w:t>
      </w:r>
      <w:proofErr w:type="spellEnd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надлежащем состоянии, </w:t>
      </w:r>
      <w:proofErr w:type="gramStart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оплатить стоимость не</w:t>
      </w:r>
      <w:proofErr w:type="gramEnd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произведенного Нанимателем и входящего в его обязанности текущего ремонта жилого помещения, а также погасить задолженность по оплате жилого помещения и коммунальных услуг.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7.12. Наниматель жилого помещения </w:t>
      </w:r>
      <w:proofErr w:type="gramStart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несет иные обязанности</w:t>
      </w:r>
      <w:proofErr w:type="gramEnd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предусмотренные законодательством.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8. Наниматель жилого помещения не вправе осуществлять его приватизацию, отчуждение, обмен, передачу в аренду, а так же передавать его в поднаем.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9. Члены семьи Нанимателя имеют право на пользование жилым помещением наравне с Нанимателем и имеют равные права и обязанности по настоящему Договору.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10. Дееспособные члены семьи Нанимателя несут солидарную с Нанимателем ответственность по обязательствам, вытекающим из настоящего Договора.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11. Если гражданин перестал быть членом семьи Нанимателя, но продолжает проживать в жилом помещении, за ним сохраняются такие же права, какие имеют Наниматель и члены его семьи. Указанный гражданин самостоятельно отвечает по своим обязательствам, вытекающим из настоящего Договора.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12. Самовольное переустройство или перепланировка жилого помещения не допускается.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1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F83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Права и обязанности </w:t>
      </w:r>
      <w:proofErr w:type="spellStart"/>
      <w:r w:rsidRPr="00F83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Наймодателя</w:t>
      </w:r>
      <w:proofErr w:type="spellEnd"/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13. </w:t>
      </w:r>
      <w:proofErr w:type="spellStart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Наймодатель</w:t>
      </w:r>
      <w:proofErr w:type="spellEnd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право: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13.1. требовать своевременного внесения платы за жилое помещение и коммунальные услуги;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13.2. требовать расторжения настоящего Договора в случаях нарушения Нанимателем жилищного законодательства и условий настоящего Договора.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13.3. </w:t>
      </w:r>
      <w:proofErr w:type="spellStart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Наймодатель</w:t>
      </w:r>
      <w:proofErr w:type="spellEnd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иметь иные права, предусмотренные законодательством.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proofErr w:type="spellStart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Наймодатель</w:t>
      </w:r>
      <w:proofErr w:type="spellEnd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обязан: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14.1. передать Нанимателю свободное от прав иных лиц и пригодное для проживания жилое помещение в состоянии, отвечающем требованиям пожарной безопасности, санитарно-гигиеническим, экологическим и иным требованиям;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14.2. принимать участие в надлежащем содержании и ремонте общего имущества в многоквартирном доме, в котором находится жилое помещение;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14.3. осуществлять капитальный ремонт жилого помещения;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14.4. принимать участие в своевременной подготовке жилого дома, санитарно-технического и иного оборудования, находящегося в нем, к эксплуатации в зимних условиях;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14.5. обеспечивать предоставление Нанимателю коммунальных услуг;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14.6. принять в установленные настоящим Договором сроки жилое помещение у Нанимателя с соблюдением условий, предусмотренных подпунктом 11 пункта 7 настоящего Договора.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14.7. </w:t>
      </w:r>
      <w:proofErr w:type="spellStart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Наймодатель</w:t>
      </w:r>
      <w:proofErr w:type="spellEnd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несет иные обязанности</w:t>
      </w:r>
      <w:proofErr w:type="gramEnd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предусмотренные законодательством.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1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F83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Расторжение и прекращение Договора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15. Настоящий </w:t>
      </w:r>
      <w:proofErr w:type="gramStart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</w:t>
      </w:r>
      <w:proofErr w:type="gramEnd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расторгнут в любое время по соглашению сторон.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16. Наниматель в любое время может расторгнуть настоящий Договор.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</w:t>
      </w:r>
      <w:proofErr w:type="spellStart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Наймодатель</w:t>
      </w:r>
      <w:proofErr w:type="spellEnd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потребовать расторжения настоящего Договора в судебном порядке в случае: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17.1. невнесения Нанимателем платы за жилое помещение и (или) коммунальные услуги в течение более 6 месяцев;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17.2. разрушения или повреждения жилого помещения Нанимателем или членами его семьи;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17.3. систематического нарушения прав и законных интересов соседей;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17.4. использования жилого помещения не по назначению.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18. Настоящий Договор прекращается в связи: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18.1.с завершением _____________________________________________________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18.2. с утратой (разрушением) жилого помещения;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18.3. со смертью Нанимателя.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Члены семьи умершего Нанимателя сохраняют право пользования жилым помещением до завершения ремонта или реконструкции дома, расчетов в связи с утратой жилого помещения в результате обращения взыскания на это помещение, расчетов за жилое помещение, признанное непригодным для проживания в результате чрезвычайных обстоятельств.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1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F83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Внесение платы по Договору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19. </w:t>
      </w:r>
      <w:proofErr w:type="gramStart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Наниматель вносит плату за жилое помещение в порядке и размере, которые предусмотрены Жилищным кодексом Российской Федерации.</w:t>
      </w:r>
      <w:proofErr w:type="gramEnd"/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1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F83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Иные условия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 20. Споры, которые могут возникнуть между сторонами по настоящему Договору, разрешаются в порядке, предусмотренном законодательством.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 Настоящий Договор составлен в 2 экземплярах, один из которых находится у </w:t>
      </w:r>
      <w:proofErr w:type="spellStart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Наймодателя</w:t>
      </w:r>
      <w:proofErr w:type="spellEnd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, другой - у Нанимателя.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22. Срок действия договора: ______________________________________________.</w:t>
      </w:r>
    </w:p>
    <w:p w:rsidR="003A6988" w:rsidRPr="00F83FE3" w:rsidRDefault="003A6988" w:rsidP="00CC43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1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F83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Подписи сторон</w:t>
      </w:r>
    </w:p>
    <w:p w:rsidR="003A6988" w:rsidRPr="00F83FE3" w:rsidRDefault="003A6988" w:rsidP="003A69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A6988" w:rsidRPr="00CC431F" w:rsidRDefault="00CC431F" w:rsidP="003A698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Наимодатель</w:t>
      </w:r>
      <w:proofErr w:type="spellEnd"/>
      <w:r w:rsidRPr="00FD59D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Наниматель</w:t>
      </w:r>
      <w:r w:rsidRPr="00FD59D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6988" w:rsidRPr="00EB5D6D" w:rsidRDefault="003A6988" w:rsidP="00F54C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30C2" w:rsidRPr="00F54CE2" w:rsidRDefault="009930C2" w:rsidP="00F54CE2">
      <w:pPr>
        <w:jc w:val="both"/>
        <w:rPr>
          <w:sz w:val="28"/>
          <w:szCs w:val="28"/>
        </w:rPr>
      </w:pPr>
    </w:p>
    <w:sectPr w:rsidR="009930C2" w:rsidRPr="00F54CE2" w:rsidSect="00E5599A">
      <w:pgSz w:w="11906" w:h="16838"/>
      <w:pgMar w:top="1418" w:right="1247" w:bottom="1134" w:left="158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E45" w:rsidRDefault="00B66E45" w:rsidP="00F54CE2">
      <w:pPr>
        <w:spacing w:after="0" w:line="240" w:lineRule="auto"/>
      </w:pPr>
      <w:r>
        <w:separator/>
      </w:r>
    </w:p>
  </w:endnote>
  <w:endnote w:type="continuationSeparator" w:id="0">
    <w:p w:rsidR="00B66E45" w:rsidRDefault="00B66E45" w:rsidP="00F54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E45" w:rsidRDefault="00B66E45" w:rsidP="00F54CE2">
      <w:pPr>
        <w:spacing w:after="0" w:line="240" w:lineRule="auto"/>
      </w:pPr>
      <w:r>
        <w:separator/>
      </w:r>
    </w:p>
  </w:footnote>
  <w:footnote w:type="continuationSeparator" w:id="0">
    <w:p w:rsidR="00B66E45" w:rsidRDefault="00B66E45" w:rsidP="00F54C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11EC9"/>
    <w:multiLevelType w:val="multilevel"/>
    <w:tmpl w:val="26B8BC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2B4E08E7"/>
    <w:multiLevelType w:val="multilevel"/>
    <w:tmpl w:val="5086A9E8"/>
    <w:lvl w:ilvl="0">
      <w:start w:val="4"/>
      <w:numFmt w:val="decimal"/>
      <w:lvlText w:val="%1."/>
      <w:lvlJc w:val="left"/>
      <w:pPr>
        <w:tabs>
          <w:tab w:val="num" w:pos="5038"/>
        </w:tabs>
        <w:ind w:left="5038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5758"/>
        </w:tabs>
        <w:ind w:left="5758" w:hanging="360"/>
      </w:pPr>
    </w:lvl>
    <w:lvl w:ilvl="2" w:tentative="1">
      <w:start w:val="1"/>
      <w:numFmt w:val="decimal"/>
      <w:lvlText w:val="%3."/>
      <w:lvlJc w:val="left"/>
      <w:pPr>
        <w:tabs>
          <w:tab w:val="num" w:pos="6478"/>
        </w:tabs>
        <w:ind w:left="6478" w:hanging="360"/>
      </w:pPr>
    </w:lvl>
    <w:lvl w:ilvl="3" w:tentative="1">
      <w:start w:val="1"/>
      <w:numFmt w:val="decimal"/>
      <w:lvlText w:val="%4."/>
      <w:lvlJc w:val="left"/>
      <w:pPr>
        <w:tabs>
          <w:tab w:val="num" w:pos="7198"/>
        </w:tabs>
        <w:ind w:left="7198" w:hanging="360"/>
      </w:pPr>
    </w:lvl>
    <w:lvl w:ilvl="4" w:tentative="1">
      <w:start w:val="1"/>
      <w:numFmt w:val="decimal"/>
      <w:lvlText w:val="%5."/>
      <w:lvlJc w:val="left"/>
      <w:pPr>
        <w:tabs>
          <w:tab w:val="num" w:pos="7918"/>
        </w:tabs>
        <w:ind w:left="7918" w:hanging="360"/>
      </w:pPr>
    </w:lvl>
    <w:lvl w:ilvl="5" w:tentative="1">
      <w:start w:val="1"/>
      <w:numFmt w:val="decimal"/>
      <w:lvlText w:val="%6."/>
      <w:lvlJc w:val="left"/>
      <w:pPr>
        <w:tabs>
          <w:tab w:val="num" w:pos="8638"/>
        </w:tabs>
        <w:ind w:left="8638" w:hanging="360"/>
      </w:pPr>
    </w:lvl>
    <w:lvl w:ilvl="6" w:tentative="1">
      <w:start w:val="1"/>
      <w:numFmt w:val="decimal"/>
      <w:lvlText w:val="%7."/>
      <w:lvlJc w:val="left"/>
      <w:pPr>
        <w:tabs>
          <w:tab w:val="num" w:pos="9358"/>
        </w:tabs>
        <w:ind w:left="9358" w:hanging="360"/>
      </w:pPr>
    </w:lvl>
    <w:lvl w:ilvl="7" w:tentative="1">
      <w:start w:val="1"/>
      <w:numFmt w:val="decimal"/>
      <w:lvlText w:val="%8."/>
      <w:lvlJc w:val="left"/>
      <w:pPr>
        <w:tabs>
          <w:tab w:val="num" w:pos="10078"/>
        </w:tabs>
        <w:ind w:left="10078" w:hanging="360"/>
      </w:pPr>
    </w:lvl>
    <w:lvl w:ilvl="8" w:tentative="1">
      <w:start w:val="1"/>
      <w:numFmt w:val="decimal"/>
      <w:lvlText w:val="%9."/>
      <w:lvlJc w:val="left"/>
      <w:pPr>
        <w:tabs>
          <w:tab w:val="num" w:pos="10798"/>
        </w:tabs>
        <w:ind w:left="10798" w:hanging="360"/>
      </w:pPr>
    </w:lvl>
  </w:abstractNum>
  <w:abstractNum w:abstractNumId="2">
    <w:nsid w:val="370F09CC"/>
    <w:multiLevelType w:val="hybridMultilevel"/>
    <w:tmpl w:val="495E295A"/>
    <w:lvl w:ilvl="0" w:tplc="EAB6DA26">
      <w:start w:val="1"/>
      <w:numFmt w:val="decimal"/>
      <w:lvlText w:val="%1."/>
      <w:lvlJc w:val="left"/>
      <w:pPr>
        <w:ind w:left="364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365" w:hanging="360"/>
      </w:pPr>
    </w:lvl>
    <w:lvl w:ilvl="2" w:tplc="0419001B" w:tentative="1">
      <w:start w:val="1"/>
      <w:numFmt w:val="lowerRoman"/>
      <w:lvlText w:val="%3."/>
      <w:lvlJc w:val="right"/>
      <w:pPr>
        <w:ind w:left="5085" w:hanging="180"/>
      </w:pPr>
    </w:lvl>
    <w:lvl w:ilvl="3" w:tplc="0419000F" w:tentative="1">
      <w:start w:val="1"/>
      <w:numFmt w:val="decimal"/>
      <w:lvlText w:val="%4."/>
      <w:lvlJc w:val="left"/>
      <w:pPr>
        <w:ind w:left="5805" w:hanging="360"/>
      </w:pPr>
    </w:lvl>
    <w:lvl w:ilvl="4" w:tplc="04190019" w:tentative="1">
      <w:start w:val="1"/>
      <w:numFmt w:val="lowerLetter"/>
      <w:lvlText w:val="%5."/>
      <w:lvlJc w:val="left"/>
      <w:pPr>
        <w:ind w:left="6525" w:hanging="360"/>
      </w:pPr>
    </w:lvl>
    <w:lvl w:ilvl="5" w:tplc="0419001B" w:tentative="1">
      <w:start w:val="1"/>
      <w:numFmt w:val="lowerRoman"/>
      <w:lvlText w:val="%6."/>
      <w:lvlJc w:val="right"/>
      <w:pPr>
        <w:ind w:left="7245" w:hanging="180"/>
      </w:pPr>
    </w:lvl>
    <w:lvl w:ilvl="6" w:tplc="0419000F" w:tentative="1">
      <w:start w:val="1"/>
      <w:numFmt w:val="decimal"/>
      <w:lvlText w:val="%7."/>
      <w:lvlJc w:val="left"/>
      <w:pPr>
        <w:ind w:left="7965" w:hanging="360"/>
      </w:pPr>
    </w:lvl>
    <w:lvl w:ilvl="7" w:tplc="04190019" w:tentative="1">
      <w:start w:val="1"/>
      <w:numFmt w:val="lowerLetter"/>
      <w:lvlText w:val="%8."/>
      <w:lvlJc w:val="left"/>
      <w:pPr>
        <w:ind w:left="8685" w:hanging="360"/>
      </w:pPr>
    </w:lvl>
    <w:lvl w:ilvl="8" w:tplc="0419001B" w:tentative="1">
      <w:start w:val="1"/>
      <w:numFmt w:val="lowerRoman"/>
      <w:lvlText w:val="%9."/>
      <w:lvlJc w:val="right"/>
      <w:pPr>
        <w:ind w:left="9405" w:hanging="180"/>
      </w:pPr>
    </w:lvl>
  </w:abstractNum>
  <w:abstractNum w:abstractNumId="3">
    <w:nsid w:val="439F7DFF"/>
    <w:multiLevelType w:val="multilevel"/>
    <w:tmpl w:val="6E10D75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236704"/>
    <w:multiLevelType w:val="multilevel"/>
    <w:tmpl w:val="CEA648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0D0A52"/>
    <w:multiLevelType w:val="hybridMultilevel"/>
    <w:tmpl w:val="1450C73E"/>
    <w:lvl w:ilvl="0" w:tplc="6352C2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D6D"/>
    <w:rsid w:val="001C3832"/>
    <w:rsid w:val="00304E53"/>
    <w:rsid w:val="003A6988"/>
    <w:rsid w:val="00457B87"/>
    <w:rsid w:val="00563F94"/>
    <w:rsid w:val="00600022"/>
    <w:rsid w:val="006434E6"/>
    <w:rsid w:val="00660F5E"/>
    <w:rsid w:val="008D2A80"/>
    <w:rsid w:val="00913121"/>
    <w:rsid w:val="009930C2"/>
    <w:rsid w:val="00A27ABE"/>
    <w:rsid w:val="00B64B63"/>
    <w:rsid w:val="00B66E45"/>
    <w:rsid w:val="00C476AC"/>
    <w:rsid w:val="00CC431F"/>
    <w:rsid w:val="00E5599A"/>
    <w:rsid w:val="00EB5D6D"/>
    <w:rsid w:val="00F54CE2"/>
    <w:rsid w:val="00FC4581"/>
    <w:rsid w:val="00FD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5D6D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54C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4CE2"/>
  </w:style>
  <w:style w:type="paragraph" w:styleId="a7">
    <w:name w:val="footer"/>
    <w:basedOn w:val="a"/>
    <w:link w:val="a8"/>
    <w:uiPriority w:val="99"/>
    <w:unhideWhenUsed/>
    <w:rsid w:val="00F54C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4CE2"/>
  </w:style>
  <w:style w:type="paragraph" w:styleId="a9">
    <w:name w:val="List Paragraph"/>
    <w:basedOn w:val="a"/>
    <w:uiPriority w:val="34"/>
    <w:qFormat/>
    <w:rsid w:val="00F54C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5D6D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54C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4CE2"/>
  </w:style>
  <w:style w:type="paragraph" w:styleId="a7">
    <w:name w:val="footer"/>
    <w:basedOn w:val="a"/>
    <w:link w:val="a8"/>
    <w:uiPriority w:val="99"/>
    <w:unhideWhenUsed/>
    <w:rsid w:val="00F54C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4CE2"/>
  </w:style>
  <w:style w:type="paragraph" w:styleId="a9">
    <w:name w:val="List Paragraph"/>
    <w:basedOn w:val="a"/>
    <w:uiPriority w:val="34"/>
    <w:qFormat/>
    <w:rsid w:val="00F54C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8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3799</Words>
  <Characters>21660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Зина</cp:lastModifiedBy>
  <cp:revision>11</cp:revision>
  <cp:lastPrinted>2015-07-14T10:47:00Z</cp:lastPrinted>
  <dcterms:created xsi:type="dcterms:W3CDTF">2015-07-14T10:38:00Z</dcterms:created>
  <dcterms:modified xsi:type="dcterms:W3CDTF">2015-08-10T07:32:00Z</dcterms:modified>
</cp:coreProperties>
</file>